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8EAA2" w14:textId="77777777" w:rsidR="009261A0" w:rsidRDefault="009261A0" w:rsidP="007A2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C984CDC" wp14:editId="799D8E26">
            <wp:extent cx="5847645" cy="6488303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1" t="29635" r="56345" b="1537"/>
                    <a:stretch/>
                  </pic:blipFill>
                  <pic:spPr bwMode="auto">
                    <a:xfrm>
                      <a:off x="0" y="0"/>
                      <a:ext cx="5873238" cy="651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FCCCDB" w14:textId="77777777" w:rsidR="0054680D" w:rsidRPr="00F65872" w:rsidRDefault="0054680D" w:rsidP="0054680D">
      <w:pPr>
        <w:rPr>
          <w:rFonts w:ascii="Palatino Linotype" w:hAnsi="Palatino Linotype" w:cs="Times New Roman"/>
          <w:noProof/>
          <w:sz w:val="20"/>
          <w:szCs w:val="20"/>
        </w:rPr>
      </w:pPr>
      <w:r w:rsidRPr="00F65872">
        <w:rPr>
          <w:rFonts w:ascii="Palatino Linotype" w:hAnsi="Palatino Linotype" w:cs="Times New Roman"/>
          <w:b/>
          <w:bCs/>
          <w:sz w:val="20"/>
          <w:szCs w:val="20"/>
        </w:rPr>
        <w:t>Figure S1.</w:t>
      </w:r>
      <w:r w:rsidRPr="00F65872">
        <w:rPr>
          <w:rFonts w:ascii="Palatino Linotype" w:hAnsi="Palatino Linotype" w:cs="Times New Roman"/>
          <w:sz w:val="20"/>
          <w:szCs w:val="20"/>
        </w:rPr>
        <w:t xml:space="preserve"> Overview of read counts by sampling site in 16S rRNA (V3-V4) gene sequencing </w:t>
      </w:r>
      <w:r w:rsidRPr="00F65872">
        <w:rPr>
          <w:rFonts w:ascii="Palatino Linotype" w:hAnsi="Palatino Linotype" w:cs="Times New Roman"/>
          <w:i/>
          <w:iCs/>
          <w:sz w:val="20"/>
          <w:szCs w:val="20"/>
        </w:rPr>
        <w:t>before</w:t>
      </w:r>
      <w:r w:rsidRPr="00F65872">
        <w:rPr>
          <w:rFonts w:ascii="Palatino Linotype" w:hAnsi="Palatino Linotype" w:cs="Times New Roman"/>
          <w:sz w:val="20"/>
          <w:szCs w:val="20"/>
        </w:rPr>
        <w:t xml:space="preserve"> and </w:t>
      </w:r>
      <w:r w:rsidRPr="00F65872">
        <w:rPr>
          <w:rFonts w:ascii="Palatino Linotype" w:hAnsi="Palatino Linotype" w:cs="Times New Roman"/>
          <w:i/>
          <w:iCs/>
          <w:sz w:val="20"/>
          <w:szCs w:val="20"/>
        </w:rPr>
        <w:t>after</w:t>
      </w:r>
      <w:r w:rsidRPr="00F65872">
        <w:rPr>
          <w:rFonts w:ascii="Palatino Linotype" w:hAnsi="Palatino Linotype" w:cs="Times New Roman"/>
          <w:sz w:val="20"/>
          <w:szCs w:val="20"/>
        </w:rPr>
        <w:t xml:space="preserve"> arthroplasty surgery</w:t>
      </w:r>
      <w:r w:rsidRPr="00F65872">
        <w:rPr>
          <w:rFonts w:ascii="Palatino Linotype" w:hAnsi="Palatino Linotype" w:cs="Times New Roman"/>
          <w:noProof/>
          <w:sz w:val="20"/>
          <w:szCs w:val="20"/>
        </w:rPr>
        <w:t>.</w:t>
      </w:r>
    </w:p>
    <w:p w14:paraId="206E3F77" w14:textId="77777777" w:rsidR="009261A0" w:rsidRDefault="009261A0" w:rsidP="009261A0">
      <w:pPr>
        <w:rPr>
          <w:rFonts w:ascii="Times New Roman" w:hAnsi="Times New Roman" w:cs="Times New Roman"/>
          <w:noProof/>
        </w:rPr>
      </w:pPr>
    </w:p>
    <w:p w14:paraId="656DCB5E" w14:textId="77777777" w:rsidR="00B60FF6" w:rsidRDefault="007A2CD4"/>
    <w:sectPr w:rsidR="00B60FF6" w:rsidSect="00F34C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A0"/>
    <w:rsid w:val="0025339F"/>
    <w:rsid w:val="00373933"/>
    <w:rsid w:val="0054680D"/>
    <w:rsid w:val="0060006D"/>
    <w:rsid w:val="007A2CD4"/>
    <w:rsid w:val="00812016"/>
    <w:rsid w:val="009261A0"/>
    <w:rsid w:val="00BC00AB"/>
    <w:rsid w:val="00F34CD6"/>
    <w:rsid w:val="00F6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FE49C1"/>
  <w15:chartTrackingRefBased/>
  <w15:docId w15:val="{20DAD5BF-3501-9743-A8AF-5271DAF5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1A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Iversen</dc:creator>
  <cp:keywords/>
  <dc:description/>
  <cp:lastModifiedBy>Søren Iversen</cp:lastModifiedBy>
  <cp:revision>7</cp:revision>
  <dcterms:created xsi:type="dcterms:W3CDTF">2020-10-01T08:45:00Z</dcterms:created>
  <dcterms:modified xsi:type="dcterms:W3CDTF">2020-11-17T14:55:00Z</dcterms:modified>
</cp:coreProperties>
</file>